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3" w:rsidRDefault="00240353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Сведения о проведенных проверках органов местного самоуправления </w:t>
      </w:r>
    </w:p>
    <w:p w:rsidR="00240353" w:rsidRDefault="00240353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с 1 января 2016 г. по 31 декабря 2016 г.</w:t>
      </w:r>
    </w:p>
    <w:p w:rsidR="00240353" w:rsidRDefault="00240353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Челябинская область.</w:t>
      </w:r>
    </w:p>
    <w:p w:rsidR="00240353" w:rsidRPr="009D006F" w:rsidRDefault="00240353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60"/>
        <w:gridCol w:w="2126"/>
        <w:gridCol w:w="6592"/>
        <w:gridCol w:w="3048"/>
      </w:tblGrid>
      <w:tr w:rsidR="00240353" w:rsidRPr="00DC7318" w:rsidTr="00A03FC0">
        <w:trPr>
          <w:tblHeader/>
        </w:trPr>
        <w:tc>
          <w:tcPr>
            <w:tcW w:w="2127" w:type="dxa"/>
          </w:tcPr>
          <w:p w:rsidR="00240353" w:rsidRPr="009D006F" w:rsidRDefault="00240353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</w:tcPr>
          <w:p w:rsidR="00240353" w:rsidRPr="009D006F" w:rsidRDefault="00240353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6" w:type="dxa"/>
          </w:tcPr>
          <w:p w:rsidR="00240353" w:rsidRPr="009D006F" w:rsidRDefault="00240353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592" w:type="dxa"/>
          </w:tcPr>
          <w:p w:rsidR="00240353" w:rsidRPr="009D006F" w:rsidRDefault="00240353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048" w:type="dxa"/>
          </w:tcPr>
          <w:p w:rsidR="00240353" w:rsidRPr="009D006F" w:rsidRDefault="00240353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 случае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240353" w:rsidRPr="00DC7318" w:rsidTr="00A03FC0">
        <w:tc>
          <w:tcPr>
            <w:tcW w:w="2127" w:type="dxa"/>
          </w:tcPr>
          <w:p w:rsidR="00240353" w:rsidRPr="00425B73" w:rsidRDefault="00240353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Миасского</w:t>
            </w:r>
            <w:proofErr w:type="spellEnd"/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240353" w:rsidRPr="00ED723A" w:rsidRDefault="00240353" w:rsidP="00CB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01.03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</w:tcPr>
          <w:p w:rsidR="00240353" w:rsidRPr="00425B73" w:rsidRDefault="00240353" w:rsidP="0071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Ч-766 от 30.03.2016. Предписание № П-766 от 30.03.2016</w:t>
            </w:r>
          </w:p>
        </w:tc>
        <w:tc>
          <w:tcPr>
            <w:tcW w:w="6592" w:type="dxa"/>
          </w:tcPr>
          <w:p w:rsidR="00240353" w:rsidRPr="00AB54C1" w:rsidRDefault="00240353" w:rsidP="00A03FC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определено лицо, ответственное за безопасную эксплуатацию гидротехнических сооружений, назначенное приказом и аттестованное в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– до 01.05.2016.</w:t>
            </w:r>
          </w:p>
          <w:p w:rsidR="00240353" w:rsidRPr="00AB54C1" w:rsidRDefault="00240353" w:rsidP="00A03FC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представлен план мероприятий по подготовке ГТС к пропуску паводковых вод, согласно постановлени</w:t>
            </w:r>
            <w:r w:rsidR="008805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 от 12.02.2016 № 734- до 01.05.2016.</w:t>
            </w:r>
          </w:p>
          <w:p w:rsidR="00240353" w:rsidRPr="00AB54C1" w:rsidRDefault="00240353" w:rsidP="00A03FC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представлен отчет о готовности ГТС к пропуску паводковых вод - до 01.05.2016.</w:t>
            </w:r>
          </w:p>
          <w:p w:rsidR="00240353" w:rsidRPr="00AB54C1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Поликарповский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пруд. Не представлен действующий  полис обязательного страхования гражданской ответственности владельца опасного объекта за причинение вреда в результате аварии на опасном объекте ГТС  - до 01.05.2016.</w:t>
            </w:r>
          </w:p>
          <w:p w:rsidR="00240353" w:rsidRPr="003F3E40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Поликарповский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пруд. Отсутствуют контрольные метки уровней воды на водомерной рейке (НПУ,</w:t>
            </w:r>
            <w:r w:rsidR="0088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ФПУ)- до 01.05.2016.</w:t>
            </w:r>
          </w:p>
          <w:p w:rsidR="00240353" w:rsidRPr="003F3E40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Отсутствуют контрольные метки уровней воды на водомерной рейке (НПУ,</w:t>
            </w:r>
            <w:r w:rsidR="0088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ФПУ) - до 01.05.2016.</w:t>
            </w:r>
          </w:p>
          <w:p w:rsidR="00240353" w:rsidRPr="003F3E40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Декларация безопасности ГТС не согласована с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-до 01.09.2016.</w:t>
            </w:r>
          </w:p>
          <w:p w:rsidR="00240353" w:rsidRPr="008D11AB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Не представлено 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заключение на декларацию безопасности ГТС – до 01.09.2016.</w:t>
            </w:r>
          </w:p>
          <w:p w:rsidR="00240353" w:rsidRPr="006F613E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Не представлен действующий  полис обязательного страхования гражданской ответственности владельца опасного объекта за причинение вреда в результате аварии на опасном объекте ГТС</w:t>
            </w:r>
            <w:r w:rsidRPr="00DC7318">
              <w:rPr>
                <w:sz w:val="24"/>
                <w:szCs w:val="24"/>
              </w:rPr>
              <w:t xml:space="preserve"> –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7318">
              <w:rPr>
                <w:sz w:val="24"/>
                <w:szCs w:val="24"/>
              </w:rPr>
              <w:t xml:space="preserve"> 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01.05.2016.</w:t>
            </w:r>
          </w:p>
          <w:p w:rsidR="00240353" w:rsidRPr="00DF73AD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Отсутствует разрешение Ростехнадзора на эксплуатацию ГТС – до 01.12.2016.</w:t>
            </w:r>
          </w:p>
          <w:p w:rsidR="00240353" w:rsidRPr="00427D3C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Не выполнено  финансовое обеспечение гражданской ответственности, за </w:t>
            </w:r>
            <w:proofErr w:type="gram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proofErr w:type="gram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причиненный в результате аварии  на ГТС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пруда – до 01.01.2017.</w:t>
            </w:r>
          </w:p>
          <w:p w:rsidR="00240353" w:rsidRPr="00332F5C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Отсутствует указатель высоты поднятия затворов – 01.09.2016.</w:t>
            </w:r>
          </w:p>
          <w:p w:rsidR="00240353" w:rsidRPr="008E60F4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пруд. Отсутствуют ремонтные затворы – до 01.09.2018.</w:t>
            </w:r>
          </w:p>
          <w:p w:rsidR="00240353" w:rsidRPr="00BB64DC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77155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Плотина №17.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представлен расчет размера вероятного вреда, который может быть причинен жизни, здоровью физических и юридических лиц в результате аварии ГТС – до 01.12.2016.</w:t>
            </w:r>
          </w:p>
          <w:p w:rsidR="00240353" w:rsidRPr="0002168B" w:rsidRDefault="00240353" w:rsidP="00A03F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77155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Плотина №17.</w:t>
            </w:r>
            <w:r w:rsidRPr="00DC7318">
              <w:rPr>
                <w:sz w:val="24"/>
                <w:szCs w:val="24"/>
              </w:rPr>
              <w:t xml:space="preserve">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Отсутствует измерительная линейка на ГТС – до 01.09.2016.</w:t>
            </w:r>
          </w:p>
          <w:p w:rsidR="00A03FC0" w:rsidRDefault="00240353" w:rsidP="00A03FC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Иремельский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гидроузел. Рабочее место дежурного персонала   ГТС не обеспечено планом топографической привязки сооружения с указанием зоны возможного затопления местности, коммуникаций и строений – до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01.05.2016.</w:t>
            </w:r>
          </w:p>
          <w:p w:rsidR="00240353" w:rsidRPr="00DC7318" w:rsidRDefault="00240353" w:rsidP="00A03F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Иремельский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гидроузел. Рабочее место дежурного персонала ГТС не обеспечено схемой гидротехнического сооружения, его основных элементов – до 01.05.2016.</w:t>
            </w:r>
          </w:p>
          <w:p w:rsidR="00240353" w:rsidRPr="00DC7318" w:rsidRDefault="00240353" w:rsidP="00A03F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Иремельский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гидроузел.</w:t>
            </w:r>
            <w:r w:rsidRPr="00DC7318">
              <w:rPr>
                <w:sz w:val="24"/>
                <w:szCs w:val="24"/>
              </w:rPr>
              <w:t xml:space="preserve">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подготовлены перед паводком пути передвижения осмотрщика к оголовку водоотводящего канала – до 01.04.2016.</w:t>
            </w:r>
          </w:p>
          <w:p w:rsidR="00240353" w:rsidRPr="00DC7318" w:rsidRDefault="00240353" w:rsidP="00A03F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Иремельский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гидроузел.  Не обеспечена безопасная освещенность в водоприемной башне участка перехода спуска к вентильным задвижкам верхнего бьефа и выхода на нулевую отметку тоннельного перехода. Не освещен и не обозначен нижний край проема высотой 1,7 м. Персонал при осмотрах не использует в тоннеле средства индивидуальной защиты головы – до 01.05.2016.</w:t>
            </w:r>
          </w:p>
          <w:p w:rsidR="00240353" w:rsidRPr="00DC7318" w:rsidRDefault="00240353" w:rsidP="00A03F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Иремельский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гидроузел. Металлические трубопроводы сбросного тоннеля, находящиеся в помещении повышенной влажности, не имеют сплошной защиты (окраски) от воздействия коррозии – до 01.09.2017. </w:t>
            </w:r>
          </w:p>
          <w:p w:rsidR="00240353" w:rsidRPr="0002168B" w:rsidRDefault="00240353" w:rsidP="00A03FC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Иремельский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 гидроузел. На водомерной рейке отсутствуют отметки уровней воды  ниже НПУ – до 01.05.2016.  </w:t>
            </w:r>
          </w:p>
        </w:tc>
        <w:tc>
          <w:tcPr>
            <w:tcW w:w="3048" w:type="dxa"/>
          </w:tcPr>
          <w:p w:rsidR="00240353" w:rsidRPr="00425B73" w:rsidRDefault="00240353" w:rsidP="0072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Протокол </w:t>
            </w:r>
            <w:proofErr w:type="gramStart"/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 по ст.9.2 КоАП. Штраф 20 тыс.</w:t>
            </w:r>
            <w:r w:rsidR="0088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40353" w:rsidRPr="00DC7318" w:rsidTr="00A03FC0">
        <w:tc>
          <w:tcPr>
            <w:tcW w:w="2127" w:type="dxa"/>
          </w:tcPr>
          <w:p w:rsidR="00240353" w:rsidRPr="00647E6F" w:rsidRDefault="00240353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Нагайбакского</w:t>
            </w:r>
            <w:proofErr w:type="spellEnd"/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240353" w:rsidRPr="00FD472D" w:rsidRDefault="00240353" w:rsidP="0064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01.03.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</w:tcPr>
          <w:p w:rsidR="00240353" w:rsidRPr="00FD472D" w:rsidRDefault="00240353" w:rsidP="00F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Ч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767 от 30.03.2016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редписание №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767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.2016. </w:t>
            </w:r>
          </w:p>
          <w:p w:rsidR="00240353" w:rsidRPr="00FD472D" w:rsidRDefault="00240353" w:rsidP="00F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</w:tcPr>
          <w:p w:rsidR="00240353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назначено лицо, ответственное за безопасную эксплуатацию ГТС «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Кассельский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» и «Хрустальный»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 </w:t>
            </w: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240353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Кассельский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пруд.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представлен расчет размера вероятного вреда, который может быть причинен жизни, здоровью физических и юридических лиц в результате аварии ГТС – «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Кассельский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7.</w:t>
            </w:r>
          </w:p>
          <w:p w:rsidR="00240353" w:rsidRPr="00DC0868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Хрустальный пруд. Не представлен расчет размера вероятного вреда, который может быть причинен жизни, здоровью физических и юридических лиц в результате аварии ГТ</w:t>
            </w:r>
            <w:proofErr w:type="gram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«Хрустальный» - 01.09.2017</w:t>
            </w:r>
          </w:p>
          <w:p w:rsidR="00240353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Кассельский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пруд.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обеспечен в зимнее время года подъе</w:t>
            </w:r>
            <w:proofErr w:type="gram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зд к пл</w:t>
            </w:r>
            <w:proofErr w:type="gram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отине «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Кассельское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6.</w:t>
            </w:r>
          </w:p>
          <w:p w:rsidR="00240353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Хрустальный пруд. Измерительная линейка ГТС «Хрустальный» установлена в месте, где не контролируется общий уровень воды в  водохранилище </w:t>
            </w:r>
            <w:proofErr w:type="gram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в аварийном канале)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6.</w:t>
            </w:r>
          </w:p>
          <w:p w:rsidR="00240353" w:rsidRPr="00B038FD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Кассельский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пруд.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Измерительная линейка ГТС «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Кассельский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» установлена в месте, где не контролируется общий уровень воды ( в русле 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) – до 01.09.2016.</w:t>
            </w:r>
          </w:p>
          <w:p w:rsidR="00240353" w:rsidRPr="00671F5B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Хрустальный пруд. Не представлен полис обязательного страхования гражданской ответственности владельца опасного объекта за причинение вреда в результате аварии на опасном объекте ГТС «Хрустальный» - до 01.09.2017.</w:t>
            </w:r>
          </w:p>
          <w:p w:rsidR="00240353" w:rsidRPr="00DC0868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Кассельский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пруд. </w:t>
            </w:r>
          </w:p>
          <w:p w:rsidR="00240353" w:rsidRPr="00DC7318" w:rsidRDefault="00240353" w:rsidP="008805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представлен полис обязательного страхования гражданской ответственности владельца опасного объекта за причинение вреда в результате аварии на опасном объекте ГТС «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Кассельский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» - до 01.02.2017.</w:t>
            </w:r>
          </w:p>
          <w:p w:rsidR="00240353" w:rsidRPr="00F67FC6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Хрустальный пруд. Не ведется эксплуатация пьезометров и контрольных скважин на ГТС «Хрустальный» - до 01.09.2016.</w:t>
            </w:r>
          </w:p>
          <w:p w:rsidR="00240353" w:rsidRPr="00BE235B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 xml:space="preserve">Хрустальный пруд. Администрация не обеспечена проектной документацией на ГТС «Хрустальный» (основные </w:t>
            </w:r>
            <w:r w:rsidRPr="00DC7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чертежи сооружения и ПЗ) – до 01.09.2016.</w:t>
            </w:r>
          </w:p>
          <w:p w:rsidR="00240353" w:rsidRPr="00A03FC0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hAnsi="Times New Roman" w:cs="Times New Roman"/>
                <w:sz w:val="24"/>
                <w:szCs w:val="24"/>
              </w:rPr>
              <w:t>Хрустальный пруд. В администрации отсутствует исполнительная документация, схемы на ГТС «Хрустальный» - до 01.09.2016.</w:t>
            </w:r>
          </w:p>
          <w:p w:rsidR="00240353" w:rsidRPr="00DC7318" w:rsidRDefault="00240353" w:rsidP="0088050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ведутся журналы наблюдений за уровнями воды и журналы наблюдений за состоянием гидротехнических сооружений (мониторинга)  на ГТС «Хрустальный» и  «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Кассельский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» - до 01.05.2016.</w:t>
            </w:r>
          </w:p>
          <w:p w:rsidR="00240353" w:rsidRPr="00DC0868" w:rsidRDefault="00240353" w:rsidP="0088050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Не представлены акты выполнения мероприятий по подготовке к паводку 2016г. по ГТС «Хрустальный», «</w:t>
            </w:r>
            <w:proofErr w:type="spellStart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Кассельский</w:t>
            </w:r>
            <w:proofErr w:type="spellEnd"/>
            <w:r w:rsidRPr="00DC7318">
              <w:rPr>
                <w:rFonts w:ascii="Times New Roman" w:hAnsi="Times New Roman" w:cs="Times New Roman"/>
                <w:sz w:val="24"/>
                <w:szCs w:val="24"/>
              </w:rPr>
              <w:t>» - до 01.05.2016.</w:t>
            </w:r>
          </w:p>
        </w:tc>
        <w:tc>
          <w:tcPr>
            <w:tcW w:w="3048" w:type="dxa"/>
          </w:tcPr>
          <w:p w:rsidR="00240353" w:rsidRDefault="009C7F91" w:rsidP="0000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lastRenderedPageBreak/>
              <w:t>-</w:t>
            </w:r>
          </w:p>
          <w:p w:rsidR="00240353" w:rsidRDefault="00240353" w:rsidP="0000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</w:p>
          <w:p w:rsidR="00240353" w:rsidRDefault="00240353" w:rsidP="0000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</w:p>
          <w:p w:rsidR="00240353" w:rsidRDefault="00240353" w:rsidP="0000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</w:p>
          <w:p w:rsidR="00240353" w:rsidRDefault="00240353" w:rsidP="0000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</w:p>
          <w:p w:rsidR="00240353" w:rsidRDefault="00240353" w:rsidP="0000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</w:p>
          <w:p w:rsidR="00240353" w:rsidRPr="00FD472D" w:rsidRDefault="00240353" w:rsidP="0000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40353" w:rsidRPr="00DC7318" w:rsidTr="00A03FC0">
        <w:trPr>
          <w:trHeight w:val="2082"/>
        </w:trPr>
        <w:tc>
          <w:tcPr>
            <w:tcW w:w="2127" w:type="dxa"/>
          </w:tcPr>
          <w:p w:rsidR="00240353" w:rsidRPr="009A3136" w:rsidRDefault="00240353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Агаповского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560" w:type="dxa"/>
          </w:tcPr>
          <w:p w:rsidR="00240353" w:rsidRPr="009A3136" w:rsidRDefault="00240353" w:rsidP="0076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16.05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27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</w:tcPr>
          <w:p w:rsidR="00240353" w:rsidRPr="009A3136" w:rsidRDefault="00240353" w:rsidP="009A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Ч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2108 от 27.05.2016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редписание №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Ч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2108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от 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.2016. </w:t>
            </w:r>
          </w:p>
          <w:p w:rsidR="00240353" w:rsidRPr="009A3136" w:rsidRDefault="00240353" w:rsidP="009A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</w:tcPr>
          <w:p w:rsidR="00240353" w:rsidRDefault="00240353" w:rsidP="004D320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1.Отсутствует (не представлен) распорядительный документ о назначении лица (и лица его замещающего), ответственного за безопасное состояние и безаварийную эксплуатацию Гидротехнических сооружений гидроузлов: -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Солодянский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реке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Солодянка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-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Наваринский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ручье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Солодянка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- </w:t>
            </w:r>
            <w:proofErr w:type="gram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Магнитный</w:t>
            </w:r>
            <w:proofErr w:type="gram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Муртазовском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логу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="00A03F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Pr="004D3208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353" w:rsidRPr="004D3208" w:rsidRDefault="00240353" w:rsidP="004D320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Отсутствует </w:t>
            </w:r>
            <w:bookmarkStart w:id="0" w:name="_GoBack"/>
            <w:bookmarkEnd w:id="0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(не представлен) протокол аттестации в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Ростехнадзоре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лица, ответственного за безопасное состояние и безаварийную эксплуатацию ГТС и лица его замещающего</w:t>
            </w:r>
            <w:r w:rsidR="00A03F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до </w:t>
            </w:r>
            <w:r w:rsidRPr="004D3208"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  <w:p w:rsidR="00A03FC0" w:rsidRDefault="00240353" w:rsidP="00A03FC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Отсутствует (не представлена) должностная инструкция лица, ответственного за безопасное состояние и безаварийную эксплуатацию ГТС гидроузлов: -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Солодянский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реке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Солодянка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-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Наваринский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ручье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Солодянка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- </w:t>
            </w:r>
            <w:proofErr w:type="gram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Магнитный</w:t>
            </w:r>
            <w:proofErr w:type="gram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Муртазовском</w:t>
            </w:r>
            <w:proofErr w:type="spellEnd"/>
            <w:r w:rsidRPr="004D32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логу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до </w:t>
            </w:r>
            <w:r w:rsidRPr="004D3208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A03FC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Отсутствует квалифицированный штатный персонал ГТС </w:t>
            </w:r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гидроузлов: -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Солодянский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реке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Солодянка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-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Наваринский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ручье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Солодянка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- </w:t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Магнитный</w:t>
            </w:r>
            <w:proofErr w:type="gramEnd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Муртазовском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логу, прошедший аттестацию в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Ростехнадзоре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31.03.2017</w:t>
            </w:r>
            <w:r w:rsidR="00A03F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40353" w:rsidRPr="00CF3BC3" w:rsidRDefault="00240353" w:rsidP="0088050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Гидроузел </w:t>
            </w:r>
            <w:proofErr w:type="spellStart"/>
            <w:r w:rsidRPr="00CF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Солодянский</w:t>
            </w:r>
            <w:proofErr w:type="spellEnd"/>
            <w:r w:rsidRPr="00CF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р. </w:t>
            </w:r>
            <w:proofErr w:type="spellStart"/>
            <w:r w:rsidRPr="00CF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Солодянка</w:t>
            </w:r>
            <w:proofErr w:type="spellEnd"/>
          </w:p>
          <w:p w:rsidR="00240353" w:rsidRPr="00CF3BC3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5.Отсутствует (не представлена) проектная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 ГТС -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01.02.2017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Не проводятся регулярные обследования ГТС;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Отсутствуют (не представлены), акты комплексного обследования с оценкой прочности, устойчивости и эксплуатационной надежности. 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Отсутствует (не представлена) Инструкция о порядке ведения мониторинга безопасности ГТ</w:t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01.01.2017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В верхнем </w:t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бьефе</w:t>
            </w:r>
            <w:proofErr w:type="gram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ГТС отсутствует водомерная рейка (линейка) для измерения уровня воды в пруду с отмеченными на ней критическими отметками. (Нуль рейки должен быть ежегодно привязан к опорному реперу с оформлением акта маркшейдерской привязки нуля рейки)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Отсутствует, (не представлен) Журнал визуальных наблюдений за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Наблюдения за техническим состоянием ГТС и уровнем воды в пруду не ведутс</w:t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документальное подтверждение подготовки ГТС к пропуску паводка, (не представлен) акт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предпаводко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01.02.2017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Фактической работы по приведению ГТС в рабочее состояние и подготовки гидроузла  к приему и пропуску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паводковых вод не 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Гребень плотины ГТС имеет просадки. Глубокие колеи от автотранспорта (фото)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Надстройка (металлические конструкции) водосброса гидроузла имеет значительные повреждения: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- металл покрыт ржавчиной, некоторые элементы конструкции изогнуты и оторваны;  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- механизмы подъема затворов демонтированы;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- трапы демонтированы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Бетонная часть водосброса имеет глубокие трещины, проломы и участки с оголенной арматурой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Бетонные плиты, используемые в качестве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пригруза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затворов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 имеют глубокие трещины, проломы и участки с оголенной арматурой. На плитах-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пригрузах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проушины для захвата крюком подъемного устройства с целью их поднятия при необходимости маневрирования затворами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регулирования уровня воды в пруду маневрированием затворов водосброса</w:t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еханизмы подъема затворов демонтированы, </w:t>
            </w:r>
            <w:proofErr w:type="spell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пригрузы</w:t>
            </w:r>
            <w:proofErr w:type="spell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без проушин)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Плиты берегового укрепления лотка быстротока в нижнем бьефе завалены. Лежит (упала в лоток быстротока) плита, примыкающая к  левостороннему  выходу из туннеля водосброса. Грунт оголенного берегового откоса быстротока обвалился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F3BC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Обвалился низовой откос плотины нижнем </w:t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бьефе</w:t>
            </w:r>
            <w:proofErr w:type="gram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примыкания с туннелем водосброса с левой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до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sz w:val="24"/>
                <w:szCs w:val="24"/>
              </w:rPr>
            </w:pP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Водоотводной</w:t>
            </w:r>
            <w:proofErr w:type="gramEnd"/>
            <w:r w:rsidRPr="00CF3BC3">
              <w:rPr>
                <w:rFonts w:ascii="Times New Roman" w:hAnsi="Times New Roman" w:cs="Times New Roman"/>
                <w:sz w:val="24"/>
                <w:szCs w:val="24"/>
              </w:rPr>
              <w:t xml:space="preserve"> канал лотка быстротока зарос кустарником и камышом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9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F3BC3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714054" w:rsidRDefault="00240353" w:rsidP="0088050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Гидроузел </w:t>
            </w:r>
            <w:proofErr w:type="spellStart"/>
            <w:r w:rsidRPr="0071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Наваринский</w:t>
            </w:r>
            <w:proofErr w:type="spellEnd"/>
            <w:r w:rsidRPr="0071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ручье </w:t>
            </w:r>
            <w:proofErr w:type="spellStart"/>
            <w:r w:rsidRPr="00714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Солодянка</w:t>
            </w:r>
            <w:proofErr w:type="spellEnd"/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 (не представлена) проектная и исполнительная документация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01.03.2017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Не проводятся регулярные обследования ГТС;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Отсутствуют (не представлены), акты комплексного обследования с оценкой прочности, устойчивости и эксплуатационной надежности. 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23.Отсутствует (не представлена) Инструкция о порядке ведения мониторинга безопасности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 31.12.2016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24.Отсутствует, (не представлен) Журнал визуальных наблюдений за ГТС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Наблюдения за техническим состоянием ГТС и уровнем воды в пруду не ведутся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документальное подтверждение подготовки ГТС к пропуску паводка, (не представлен) акт </w:t>
            </w:r>
            <w:proofErr w:type="spellStart"/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предпаводко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01.02.2017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Фактической работы по приведению ГТС в рабочее состояние и подготовки гидроузла  к приему и пропуску паводковых вод не 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В верхнем бьефе ГТС отсутствует водомерная рейка (линейка) для измерения уровня воды в пруду с отмеченными на ней критическими отметками. (Нуль рейки должен быть ежегодно привязан к опорному реперу с оформлением акта маркшейдерской привязки нуля рейки)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Отсутствует возможность регулирования уровня воды в пруду в связи с тем, что: 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- находящийся в нижнем бьефе колодец для размещения задвижек водослива заполнен водой; </w:t>
            </w:r>
          </w:p>
          <w:p w:rsidR="0024035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- плита перекрытия колодца  демонтирована, колодец не закрывается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30.Водосброс пруда имеет значительные повреждения: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- бетон ковша автоматического берегового оголовка водосброса имеет глубокие трещины, проломы и участки с оголенной арматурой. Консольные сбросы оторвались по сварным швам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31.Верховой и низовой откосы центральной части плотины в заросли кустарником, имеются деревья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высотой выше 5м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32.Отсутствует (не представлена) проектная и исполнительная документация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01.02.2017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33.Не проводятся регулярные обследования ГТС;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Отсутствуют (не представлены), акты комплексного обследования с оценкой прочности, устойчивости и эксплуатационной надежности. 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34.Отсутствует (не представлена) Инструкция о порядке ведения мониторинга безопасности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31.12.2016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35.В верхнем </w:t>
            </w:r>
            <w:proofErr w:type="gramStart"/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бьефе</w:t>
            </w:r>
            <w:proofErr w:type="gramEnd"/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ГТС отсутствует водомерная рейка (линейка) для измерения уровня воды в пруду с отмеченными на ней критическими отметками. (Нуль рейки должен быть ежегодно привязан к опорному реперу с оформлением акта маркшейдерской привязки нуля рейки)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36.Отсутствует, (не представлен) Журнал визуальных наблюдений за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37.Наблюдения за техническим состоянием ГТС и уровнем воды в пруду не ведутся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01.09.2016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38.Отсутствует документальное подтверждение подготовки ГТС к пропуску паводка, (не представлен) акт </w:t>
            </w:r>
            <w:proofErr w:type="spellStart"/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предпаводко</w:t>
            </w:r>
            <w:r w:rsidR="008805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961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B9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осмотра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01.02.2017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39.Фактической работы по приведению ГТС в рабочее состояние и подготовки гидроузла  к приему и пропуску паводковых вод не 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ab/>
              <w:t>01.10.2017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40.Гребень плотины ГТС имеет просадки. Глубокие колеи от автотранспорта (фото)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1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41.Отсутствует возможность регулирования уровня воды в пруду в связи с тем, что водосливной  сифон имеет значительные повреждения: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- демонтирован входной оголовок сифона;</w:t>
            </w:r>
          </w:p>
          <w:p w:rsidR="00240353" w:rsidRPr="00CC6AA0" w:rsidRDefault="00240353" w:rsidP="00CC6A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- отсутствует крышка горлового клапана сифона;</w:t>
            </w:r>
          </w:p>
          <w:p w:rsidR="00240353" w:rsidRPr="008F4DC7" w:rsidRDefault="00240353" w:rsidP="00A03FC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- в трубе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 xml:space="preserve"> 01.10.2016</w:t>
            </w:r>
            <w:r w:rsidR="00A03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240353" w:rsidRPr="00EB5E13" w:rsidRDefault="00EB5E13" w:rsidP="00EB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40353" w:rsidRPr="00DC7318" w:rsidTr="00A03FC0">
        <w:tc>
          <w:tcPr>
            <w:tcW w:w="2127" w:type="dxa"/>
          </w:tcPr>
          <w:p w:rsidR="00240353" w:rsidRDefault="00240353" w:rsidP="0048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Администрация Анненского</w:t>
            </w:r>
          </w:p>
          <w:p w:rsidR="00240353" w:rsidRPr="009A3136" w:rsidRDefault="00240353" w:rsidP="0048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муниципального района.</w:t>
            </w:r>
          </w:p>
        </w:tc>
        <w:tc>
          <w:tcPr>
            <w:tcW w:w="1560" w:type="dxa"/>
          </w:tcPr>
          <w:p w:rsidR="00240353" w:rsidRPr="00D87350" w:rsidRDefault="00240353" w:rsidP="00A7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16.06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27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</w:tcPr>
          <w:p w:rsidR="00240353" w:rsidRPr="00D87350" w:rsidRDefault="00240353" w:rsidP="0071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Ч-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 от 27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.2016. Предписание № П-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714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92" w:type="dxa"/>
          </w:tcPr>
          <w:p w:rsidR="00240353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аттестовано в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Ростехнадзоре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лицо, ответственное за безопасное состояние и безаварийную эксплуатацию ГТС, а также лицо его замещающее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</w:t>
            </w:r>
            <w:r w:rsidRPr="00E112A0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ab/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01.03.2017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прошедший аттестацию в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Ростехнадзоре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эксплуатирующий персонал ГТС – плотина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с. Анненское на р.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Аят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</w:t>
            </w:r>
            <w:r w:rsidRPr="00E112A0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ab/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01.03.2017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декларация безопасности ГТС – плотина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с. Анненское на р.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Аят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Технический паспорт ГТС и схема ГТС – плотина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с. Анненское на р.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Аят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до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проводятся регулярные с периодичностью 5 лет обследования ГТС срок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службы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которых превышает 25 лет.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Отсутствует (не представлен), акт комплексного обследования с оценкой прочности, устойчивости и эксплуатационной надежности.  ГТС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</w:t>
            </w:r>
            <w:r w:rsidRPr="00E112A0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ab/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Инструкция о порядке ведения мониторинга безопасности ГТС – плотина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с. Анненское на р.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Аят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01.09.2019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Отсутствуют согласованные с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правила эксплуатации ГТС – плотина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с. Анненское на р.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Аят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88050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</w:t>
            </w:r>
            <w:r w:rsidR="0088050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01.03.2017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В верхнем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бьефе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ГТС отсутствует водомерная рейка (линейка) для измерения уровня воды в пруду с отмеченными на ней критическими отметками (НПУ и ФПУ)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</w:t>
            </w:r>
            <w:r w:rsidR="00A03FC0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01.03.2017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журнал наблюдений за состоянием гидротехнических сооружений. Наблюдения за техническим состоянием ГТС не ведутся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– до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журнал наблюдений за уровнями воды. Наблюдения за у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ровнем воды в пруду не ведутся – до 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документальное подтверждение подготовки ГТС к пропуску паводка, не представлен комиссионный акт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предпаводко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во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го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осмотра ГТС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01.03.2017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Фактические работы по приведению ГТС в рабочее состояние и подготовки гидроузла  к приему и пропуску паводковых вод не ведутся. Акты проведения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предпаводковых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работ не оформляются.</w:t>
            </w:r>
          </w:p>
          <w:p w:rsidR="00240353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разрабатываются мероприятия по без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опасному пропуску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паводков - до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01.04.2017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организовано место хранения документации, не составлен  перечень документов, не назначено лицо, ответственное за их хранение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</w:t>
            </w:r>
            <w:r w:rsidRPr="00E112A0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ab/>
            </w:r>
            <w:r w:rsidR="00A03FC0"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Привод затвора водосброса, сам затвор, направляющие не покрыты АКЗ, направляющие не смазаны (Фото)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до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Водоотводной  канал водосброса зарос древесно-кустарниковой растительностью и камышом (Фото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до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01.11.2016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Отводной канал не прочищено от нанесенного паводком мусора. Русло реки в нижнем бьефе заросло древесно-кустарниковой растительностью. (Фото)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01.11.2016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E112A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Верховой и низовой откосы плотины местами заросли кустарником, имеются деревья высотой выше 5м. (Фото)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01.11.2016</w:t>
            </w:r>
            <w:r w:rsidR="00A03F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E112A0" w:rsidRDefault="00240353" w:rsidP="00AD376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разработан документ (договор, раздел инструкции или правил эксплуатации ГТС) оперативного взаимодействия  дежурного персонала ГТС – плотина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proofErr w:type="gram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Анненское на р.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Аят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и ГТС пруда Попов брод на р. </w:t>
            </w:r>
            <w:proofErr w:type="spellStart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Караталы-Аят</w:t>
            </w:r>
            <w:proofErr w:type="spellEnd"/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находящихся в каскаде, при сбросе максимальных расходов воды в период половодья и / или паводка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– до  </w:t>
            </w:r>
            <w:r w:rsidRPr="00E112A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01.03.2017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8" w:type="dxa"/>
          </w:tcPr>
          <w:p w:rsidR="00240353" w:rsidRPr="00D87350" w:rsidRDefault="00240353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по ст. 9.2 на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дол</w:t>
            </w:r>
            <w:proofErr w:type="gramStart"/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ицо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Штраф 2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240353" w:rsidRPr="00DC7318" w:rsidTr="00A03FC0">
        <w:tc>
          <w:tcPr>
            <w:tcW w:w="2127" w:type="dxa"/>
          </w:tcPr>
          <w:p w:rsidR="00240353" w:rsidRDefault="00240353" w:rsidP="0048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Администрация Уйского</w:t>
            </w:r>
          </w:p>
          <w:p w:rsidR="00240353" w:rsidRPr="009A3136" w:rsidRDefault="00240353" w:rsidP="0048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муниципального района.</w:t>
            </w:r>
          </w:p>
        </w:tc>
        <w:tc>
          <w:tcPr>
            <w:tcW w:w="1560" w:type="dxa"/>
          </w:tcPr>
          <w:p w:rsidR="00240353" w:rsidRDefault="00240353" w:rsidP="00A7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17.06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</w:tcPr>
          <w:p w:rsidR="00240353" w:rsidRPr="00DC7318" w:rsidRDefault="00240353" w:rsidP="0003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Ч-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 от 30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.2016. Предписание № П-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 от30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03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92" w:type="dxa"/>
          </w:tcPr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назначено ответственное лицо за безопасную эксплуатацию гидротехнических сооружений - до 01.08.2016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обученный и аттестованный персонал, ответственный за безопасную эксплуатацию ГТС - до 01.09.2016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представлены документы о готовности ГТС  к пропуску 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паводковых вод - до 01.08.2016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генеральный план расположения  ГТС - до 01.09.2016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представлен расчет размера вероятного вреда, который может быть причинен жизни, здоровью физических и юридических лиц в результате аварии ГТС - до 01.09.2017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организован мониторинг за показателями состояния ГТС, отсутствует инструкция о порядке ведения мониторинга безопасности гидротехнического сооружения - до 01.09.2016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водомерная рейка на ГТС для измерения уровня воды с нанесением  отметок НПУ, ФПУ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до 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предоставлен технический паспорт на ГТС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01.01.2017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представлен расчет размера вероятного вреда, который может быть причинен жизни, здоровью физических и юридических лиц в результате аварии ГТС - до 01.09.2017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организован мониторинг за показателями состояния ГТС, отсутствует инструкция о порядке ведения мониторинга безопасности гидротехнического сооружения - до 01.09.2016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водомерная рейка на ГТС для измерения уровня воды с нанесением отметок НПУ, ФПУ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ведутся журналы наблюдений за гидротехническим сооружением - до 01.08.2016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Отсутствуют правила эксплуатации ГТС, согласованные с </w:t>
            </w:r>
            <w:proofErr w:type="spellStart"/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до 01.01.2017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разработана декларация безопасности ГТС - до 01.12.2017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разрешение Ростехнадзора на эксплуатацию 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ГТС - до 01.01.2018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разработаны критерии безопасности для гидротехнического сооружения - до 01.09.2017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проведено многофакторное обследование гидротехнического сооружения - до 01.08.2017</w:t>
            </w:r>
            <w:r w:rsidR="00AD376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240353" w:rsidRPr="002D646D" w:rsidRDefault="00240353" w:rsidP="002D646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предоставлен технический паспорт на ГТС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–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646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3048" w:type="dxa"/>
          </w:tcPr>
          <w:p w:rsidR="00240353" w:rsidRPr="009A3136" w:rsidRDefault="00240353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по ст. 9.2 на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дол</w:t>
            </w:r>
            <w:proofErr w:type="gramStart"/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ицо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Штраф 2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</w:tbl>
    <w:p w:rsidR="00240353" w:rsidRDefault="00240353" w:rsidP="00700DD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3"/>
        <w:jc w:val="both"/>
      </w:pPr>
    </w:p>
    <w:sectPr w:rsidR="00240353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D9E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4B8"/>
    <w:rsid w:val="00004EBB"/>
    <w:rsid w:val="00014A06"/>
    <w:rsid w:val="000163FE"/>
    <w:rsid w:val="00021051"/>
    <w:rsid w:val="0002168B"/>
    <w:rsid w:val="000365FD"/>
    <w:rsid w:val="00036B13"/>
    <w:rsid w:val="00037E26"/>
    <w:rsid w:val="000C23CC"/>
    <w:rsid w:val="0019112E"/>
    <w:rsid w:val="001B6BB2"/>
    <w:rsid w:val="001E2D00"/>
    <w:rsid w:val="00240353"/>
    <w:rsid w:val="00254DC5"/>
    <w:rsid w:val="00297EA2"/>
    <w:rsid w:val="002A0072"/>
    <w:rsid w:val="002B3085"/>
    <w:rsid w:val="002D646D"/>
    <w:rsid w:val="002E59E7"/>
    <w:rsid w:val="00332F5C"/>
    <w:rsid w:val="003361B7"/>
    <w:rsid w:val="003864DF"/>
    <w:rsid w:val="003B4BE9"/>
    <w:rsid w:val="003B4D12"/>
    <w:rsid w:val="003F3E40"/>
    <w:rsid w:val="003F7A53"/>
    <w:rsid w:val="00407537"/>
    <w:rsid w:val="00423431"/>
    <w:rsid w:val="00425B73"/>
    <w:rsid w:val="00427D3C"/>
    <w:rsid w:val="00431391"/>
    <w:rsid w:val="00465A5B"/>
    <w:rsid w:val="00467548"/>
    <w:rsid w:val="004819A2"/>
    <w:rsid w:val="0048483C"/>
    <w:rsid w:val="004D3208"/>
    <w:rsid w:val="004F3C81"/>
    <w:rsid w:val="005A1AB5"/>
    <w:rsid w:val="005C502B"/>
    <w:rsid w:val="005F0D09"/>
    <w:rsid w:val="006005F8"/>
    <w:rsid w:val="00606E93"/>
    <w:rsid w:val="00644B44"/>
    <w:rsid w:val="00647E6F"/>
    <w:rsid w:val="006555DC"/>
    <w:rsid w:val="0066440B"/>
    <w:rsid w:val="00671F5B"/>
    <w:rsid w:val="006B56A1"/>
    <w:rsid w:val="006C29C9"/>
    <w:rsid w:val="006F613E"/>
    <w:rsid w:val="00700DDC"/>
    <w:rsid w:val="00714054"/>
    <w:rsid w:val="00716333"/>
    <w:rsid w:val="007225AB"/>
    <w:rsid w:val="00767893"/>
    <w:rsid w:val="00771555"/>
    <w:rsid w:val="007808A0"/>
    <w:rsid w:val="007A34B8"/>
    <w:rsid w:val="007A5B03"/>
    <w:rsid w:val="007C5A7F"/>
    <w:rsid w:val="008523B1"/>
    <w:rsid w:val="0088050C"/>
    <w:rsid w:val="0089284F"/>
    <w:rsid w:val="008D11AB"/>
    <w:rsid w:val="008E60F4"/>
    <w:rsid w:val="008F4DC7"/>
    <w:rsid w:val="009225F4"/>
    <w:rsid w:val="00955837"/>
    <w:rsid w:val="00957F47"/>
    <w:rsid w:val="009A3136"/>
    <w:rsid w:val="009B5949"/>
    <w:rsid w:val="009C7F91"/>
    <w:rsid w:val="009D006F"/>
    <w:rsid w:val="00A03FC0"/>
    <w:rsid w:val="00A06E59"/>
    <w:rsid w:val="00A17DA6"/>
    <w:rsid w:val="00A46274"/>
    <w:rsid w:val="00A47D91"/>
    <w:rsid w:val="00A70459"/>
    <w:rsid w:val="00AA5860"/>
    <w:rsid w:val="00AB0754"/>
    <w:rsid w:val="00AB54C1"/>
    <w:rsid w:val="00AD3766"/>
    <w:rsid w:val="00B038FD"/>
    <w:rsid w:val="00B306C0"/>
    <w:rsid w:val="00B41841"/>
    <w:rsid w:val="00B57D14"/>
    <w:rsid w:val="00B96171"/>
    <w:rsid w:val="00BB64DC"/>
    <w:rsid w:val="00BC29D1"/>
    <w:rsid w:val="00BE1F11"/>
    <w:rsid w:val="00BE235B"/>
    <w:rsid w:val="00C21A1F"/>
    <w:rsid w:val="00C44CBC"/>
    <w:rsid w:val="00C46AA5"/>
    <w:rsid w:val="00C86372"/>
    <w:rsid w:val="00CB0610"/>
    <w:rsid w:val="00CC6AA0"/>
    <w:rsid w:val="00CD5593"/>
    <w:rsid w:val="00CF3BC3"/>
    <w:rsid w:val="00D34916"/>
    <w:rsid w:val="00D6578B"/>
    <w:rsid w:val="00D87350"/>
    <w:rsid w:val="00DC0868"/>
    <w:rsid w:val="00DC5D02"/>
    <w:rsid w:val="00DC7318"/>
    <w:rsid w:val="00DF73AD"/>
    <w:rsid w:val="00E07AFB"/>
    <w:rsid w:val="00E112A0"/>
    <w:rsid w:val="00E974DD"/>
    <w:rsid w:val="00EB5E13"/>
    <w:rsid w:val="00ED723A"/>
    <w:rsid w:val="00F268BA"/>
    <w:rsid w:val="00F67FC6"/>
    <w:rsid w:val="00F928ED"/>
    <w:rsid w:val="00FC7977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0754"/>
    <w:pPr>
      <w:ind w:left="720"/>
    </w:pPr>
  </w:style>
  <w:style w:type="character" w:styleId="a5">
    <w:name w:val="Hyperlink"/>
    <w:uiPriority w:val="99"/>
    <w:rsid w:val="004D3208"/>
    <w:rPr>
      <w:color w:val="0000FF"/>
      <w:u w:val="single"/>
    </w:rPr>
  </w:style>
  <w:style w:type="paragraph" w:customStyle="1" w:styleId="ConsPlusNonformat">
    <w:name w:val="ConsPlusNonformat"/>
    <w:uiPriority w:val="99"/>
    <w:rsid w:val="004D32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Темный Умник</dc:creator>
  <cp:keywords/>
  <dc:description/>
  <cp:lastModifiedBy>Темный Умник</cp:lastModifiedBy>
  <cp:revision>72</cp:revision>
  <dcterms:created xsi:type="dcterms:W3CDTF">2016-10-07T09:37:00Z</dcterms:created>
  <dcterms:modified xsi:type="dcterms:W3CDTF">2016-10-10T07:57:00Z</dcterms:modified>
</cp:coreProperties>
</file>